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00:00:00,000 --&gt; 00:00:04,040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What happens after vascular surgery?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00:00:04,960 --&gt; 00:00:09,260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After vascular surgery, it is very important that the patient's treatment has not finished,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00:00:09,360 --&gt; 00:00:15,420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because the reasons for stenosis or occlusion of the blockage in the arteries not cease with the operation.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00:00:15,520 --&gt; 00:00:20,690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Whilst after an appendectomy the patient is cured and there is virtually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00:00:20,790 --&gt; 00:00:22,700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no fear of a recurrence of appendicitis,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00:00:22,800 --&gt; 00:00:27,420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as the appendix has been removed, it is considered to be cured. Unfortunately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00:00:27,520 --&gt; 00:00:31,500</w:t>
      </w:r>
    </w:p>
    <w:p>
      <w:pPr>
        <w:spacing w:before="0" w:after="0" w:line="40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arterial stenosis and atherosclerosis are not like that. The factors 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00:00:31,600 --&gt; 00:00:36,060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that led to the development of a severe vascular blockage that warranted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00:00:36,160 --&gt; 00:00:42,220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surgery - will remain, therefore regular medical monitoring is still needed after the wound has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00:00:42,320 --&gt; 00:00:47,420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healed, and the lifestyle changes that have been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00:00:47,520 --&gt; 00:00:51,660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agreed should not be reversed.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00:00:51,760 --&gt; 00:00:55,420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So, for example, the most important thing is that smoking,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00:00:55,520 --&gt; 00:00:58,620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for vascular patients, is forbidden once and for all. If you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00:00:58,720 --&gt; 00:01:01,420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continue or start smoking again, you can expect to have another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00:01:01,520 --&gt; 00:01:06,600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blockage of your arteries, and another operation.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00:01:07,680 --&gt; 00:01:13,580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Regular exercise, a low-fat diet, the so-called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00:01:13,680 --&gt; 00:01:18,300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Mediterranean diet, is important,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00:01:18,400 --&gt; 00:01:20,860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and medication is also necessary.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00:01:20,960 --&gt; 00:01:24,780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Medication is most often, as far as we know today,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00:01:24,880 --&gt; 00:01:29,260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mild blood thinner or platelet aggregation inhibitor agent,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00:01:29,360 --&gt; 00:01:31,660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such as aspirin, which is the most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00:01:31,760 --&gt; 00:01:38,700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commonly used, or drugs that affect the body's lipid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00:01:38,800 --&gt; 00:01:44,120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metabolism, such as statins.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00:01:44,240 --&gt; 00:01:48,620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Of course, there are many other drugs, but these are probably the two basic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00:01:48,720 --&gt; 00:01:53,740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drugs that we definitely recommend to patients today, if they can tolerate them.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00:01:53,840 --&gt; 00:01:58,540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It is very important to understand that these statins which are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00:01:58,640 --&gt; 00:02:03,660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cholesterol-lowering agents, they not only affect cholesterol levels,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00:02:03,760 --&gt; 00:02:07,660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but also stabilise the vascular wall and can reduce the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00:02:07,760 --&gt; 00:02:11,100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occurrence and chance of repeated vascular stenotic and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00:02:11,200 --&gt; 00:02:14,860</w:t>
      </w:r>
    </w:p>
    <w:p>
      <w:pPr>
        <w:spacing w:before="0" w:after="0" w:line="40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occlusive events. So this means that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00:02:14,960 --&gt; 00:02:19,820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you should not stop taking them, under medical supervision of course.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00:02:19,920 --&gt; 00:02:25,900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Patients often ask if there will be any side effects.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00:02:26,000 --&gt; 00:02:29,420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And of course patients hear a lot of things from each other, from doctors,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00:02:29,520 --&gt; 00:02:34,460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they read in the papers or on the internet that side effects occur.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00:02:34,560 --&gt; 00:02:37,420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Of course, side effects can occur and then these medication should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00:02:37,520 --&gt; 00:02:42,220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not be used. These are rare though, the medications are safe.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00:02:42,320 --&gt; 00:02:45,820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The current state of the science is that their use is strongly recommended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00:02:45,920 --&gt; 00:02:50,760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in situations when someone has already needed vascular surgery.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00:02:51,280 --&gt; 00:02:58,860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Once the wound has healed, patients can live a full life, which means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00:02:58,960 --&gt; 00:03:03,660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they can most often return to normal activity.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00:03:03,760 --&gt; 00:03:06,300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If the disease is very advanced, i.e. there are ischemic wounds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00:03:06,400 --&gt; 00:03:10,300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on the leg or there was gangrene, then unfortunately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00:03:10,400 --&gt; 00:03:15,100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the dead parts may have to be removed, and even after 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00:03:15,200 --&gt; 00:03:19,420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successful operation, it may be necessary to perform a minor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00:03:19,520 --&gt; 00:03:24,300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or major amputation. This is absolutely essential,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00:03:24,400 --&gt; 00:03:28,540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so regular surgical check-ups are important even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00:03:28,640 --&gt; 00:03:32,380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after surgery, and the battle is truly won when the dead tissue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00:03:32,480 --&gt; 00:03:37,340</w:t>
      </w:r>
    </w:p>
    <w:p>
      <w:pPr>
        <w:spacing w:before="0" w:after="0" w:line="40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has been removed and the wound has healed.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00:03:37,440 --&gt; 00:03:41,340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  <w:t xml:space="preserve">I did mention battle intentionally. </w:t>
      </w: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The fight against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00:03:41,440 --&gt; 00:03:44,540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atherosclerosis is really a war with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00:03:44,640 --&gt; 00:03:47,420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several battles, so to speak.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00:03:47,520 --&gt; 00:03:51,980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So repeated surgeries, repeated catheterisations may be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00:03:52,080 --&gt; 00:03:55,660</w:t>
      </w:r>
    </w:p>
    <w:p>
      <w:pPr>
        <w:spacing w:before="0" w:after="0" w:line="408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necessary and regular check-ups are always recommended.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00:03:55,760 --&gt; 00:04:01,580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This can be done by a general practitioner, or more often by 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00:04:01,680 --&gt; 00:04:05,980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internist, angiologist or vascular surgeon, but regular check-ups and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00:04:06,080 --&gt; 00:04:10,160</w:t>
      </w:r>
    </w:p>
    <w:p>
      <w:pPr>
        <w:spacing w:before="0" w:after="0" w:line="40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4"/>
          <w:shd w:fill="FFFFFF" w:val="clear"/>
        </w:rPr>
        <w:t xml:space="preserve">attention to lifestyle, as I mentioned earlier, are very important.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